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22" w:rsidRPr="00B302B1" w:rsidRDefault="00AE57E9">
      <w:pPr>
        <w:pStyle w:val="Corpsdetexte"/>
        <w:shd w:val="clear" w:color="auto" w:fill="E6E6E6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1028700" cy="342900"/>
                <wp:effectExtent l="0" t="0" r="0" b="0"/>
                <wp:wrapNone/>
                <wp:docPr id="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0822" w:rsidRPr="00B302B1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B302B1">
                              <w:rPr>
                                <w:rFonts w:ascii="Calibri" w:hAnsi="Calibri" w:cs="Calibri"/>
                              </w:rPr>
                              <w:t>Doc : SP-03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9pt;margin-top:-18pt;width:81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e/6PfwIAABAFAAAOAAAAZHJzL2Uyb0RvYy54bWysVNmO2yAUfa/Uf0C8Z7zUWWzFGc3SVJWm izTTDyCAY1QMFEjsadV/7wUnmUwXqarqBxt8L+cu51yWl0Mn0Z5bJ7SqcXaRYsQV1UyobY0/Pawn C4ycJ4oRqRWv8SN3+HL18sWyNxXPdasl4xYBiHJVb2rcem+qJHG05R1xF9pwBcZG24542Nptwizp Ab2TSZ6ms6TXlhmrKXcO/t6ORryK+E3Dqf/QNI57JGsMufn4tvG9Ce9ktSTV1hLTCnpIg/xDFh0R CoKeoG6JJ2hnxS9QnaBWO934C6q7RDeNoDzWANVk6U/V3LfE8FgLNMeZU5vc/4Ol7/cfLRKsxiVG inRA0QMfPLrWA8pnoT29cRV43Rvw8wP8B5pjqc7cafrZIaVvWqK2/Mpa3becMEgvCyeTs6Mjjgsg m/6dZhCH7LyOQENju9A76AYCdKDp8URNyIWGkGm+mKdgomB7VeQlrEMIUh1PG+v8G647FBY1tkB9 RCf7O+dH16NLCOa0FGwtpIwbu93cSIv2BGSyjs8B/ZmbVMFZ6XBsRBz/QJIQI9hCupH2b2WWF+l1 Xk7Ws8V8UqyL6aScp4tJmpXX5SwtyuJ2/T0kmBVVKxjj6k4ofpRgVvwdxYdhGMUTRYh6oHKaT0eK /lhkGp/fFdkJDxMpRVfjxcmJVIHY14pB2aTyRMhxnTxPPxICPTh+Y1eiDALzowb8sBkAJWhjo9kj CMJq4AuohWsEFq22XzHqYSRr7L7siOUYybcKRFVmRRFmOG6K6TyHjT23bM4tRFGAqrHHaFze+HHu d8aKbQuRRhkrfQVCbETUyFNWB/nC2MViDldEmOvzffR6ushWPwAAAP//AwBQSwMEFAAGAAgAAAAh AIwVcO7cAAAACgEAAA8AAABkcnMvZG93bnJldi54bWxMj0FPwkAQhe8m/ofNmHgxsEVrwdItURON V5AfMG2HtqE723QXWv69w0lu3+S9vHkv20y2U2cafOvYwGIegSIuXdVybWD/+zVbgfIBucLOMRm4 kIdNfn+XYVq5kbd03oVaSQj7FA00IfSp1r5syKKfu55YtIMbLAY5h1pXA44Sbjv9HEWJttiyfGiw p8+GyuPuZA0cfsan17ex+A775TZOPrBdFu5izOPD9L4GFWgK/2a41pfqkEunwp248qozMFusZEsQ eEkEro44FigERNF5pm8n5H8AAAD//wMAUEsBAi0AFAAGAAgAAAAhALaDOJL+AAAA4QEAABMAAAAA AAAAAAAAAAAAAAAAAFtDb250ZW50X1R5cGVzXS54bWxQSwECLQAUAAYACAAAACEAOP0h/9YAAACU AQAACwAAAAAAAAAAAAAAAAAvAQAAX3JlbHMvLnJlbHNQSwECLQAUAAYACAAAACEAXXv+j38CAAAQ BQAADgAAAAAAAAAAAAAAAAAuAgAAZHJzL2Uyb0RvYy54bWxQSwECLQAUAAYACAAAACEAjBVw7twA AAAKAQAADwAAAAAAAAAAAAAAAADZBAAAZHJzL2Rvd25yZXYueG1sUEsFBgAAAAAEAAQA8wAAAOIF AAAAAA== " stroked="f">
                <v:textbox>
                  <w:txbxContent>
                    <w:p w:rsidR="005B0822" w:rsidRPr="00B302B1" w:rsidRDefault="005B0822">
                      <w:pPr>
                        <w:rPr>
                          <w:rFonts w:ascii="Calibri" w:hAnsi="Calibri" w:cs="Calibri"/>
                        </w:rPr>
                      </w:pPr>
                      <w:r w:rsidRPr="00B302B1">
                        <w:rPr>
                          <w:rFonts w:ascii="Calibri" w:hAnsi="Calibri" w:cs="Calibri"/>
                        </w:rPr>
                        <w:t>Doc : SP-03</w:t>
                      </w:r>
                    </w:p>
                  </w:txbxContent>
                </v:textbox>
              </v:shape>
            </w:pict>
          </mc:Fallback>
        </mc:AlternateConten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 w:rsidRPr="00B302B1"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 w:rsidRPr="00B302B1">
        <w:rPr>
          <w:rFonts w:ascii="Calibri" w:hAnsi="Calibri" w:cs="Calibri"/>
          <w:b/>
          <w:bCs/>
          <w:sz w:val="28"/>
          <w:u w:val="single"/>
        </w:rPr>
        <w:t>Avis sur la conception et l’implantatio</w:t>
      </w:r>
      <w:r w:rsidRPr="00B302B1">
        <w:rPr>
          <w:rFonts w:ascii="Calibri" w:hAnsi="Calibri" w:cs="Calibri"/>
          <w:b/>
          <w:bCs/>
          <w:sz w:val="24"/>
          <w:u w:val="single"/>
        </w:rPr>
        <w:t xml:space="preserve">n  </w:t>
      </w:r>
    </w:p>
    <w:p w:rsidR="005B0822" w:rsidRPr="00B302B1" w:rsidRDefault="005B0822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:rsidR="005B0822" w:rsidRPr="00B302B1" w:rsidRDefault="00442CE1" w:rsidP="00442CE1">
      <w:pPr>
        <w:jc w:val="center"/>
        <w:rPr>
          <w:rFonts w:ascii="Calibri" w:hAnsi="Calibri" w:cs="Calibri"/>
        </w:rPr>
      </w:pPr>
      <w:r w:rsidRPr="00B302B1">
        <w:rPr>
          <w:rFonts w:ascii="Calibri" w:hAnsi="Calibri" w:cs="Calibri"/>
        </w:rPr>
        <w:t xml:space="preserve">                                             </w:t>
      </w:r>
    </w:p>
    <w:p w:rsidR="005B0822" w:rsidRPr="00B302B1" w:rsidRDefault="00AE57E9" w:rsidP="00442CE1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93980</wp:posOffset>
                </wp:positionV>
                <wp:extent cx="4004310" cy="887730"/>
                <wp:effectExtent l="9525" t="8255" r="5715" b="889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310" cy="887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822" w:rsidRPr="0017363D" w:rsidRDefault="005B0822">
                            <w:pPr>
                              <w:pStyle w:val="Titre1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 P A N C</w:t>
                            </w:r>
                          </w:p>
                          <w:p w:rsidR="005B0822" w:rsidRPr="0017363D" w:rsidRDefault="005B0822">
                            <w:pPr>
                              <w:pStyle w:val="Titre2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Service Public d’Assainissement Non Collectif</w:t>
                            </w:r>
                          </w:p>
                          <w:p w:rsidR="005B0822" w:rsidRPr="0017363D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5B0822" w:rsidRDefault="005B0822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4.5pt;margin-top:7.4pt;width:315.3pt;height:69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    <v:stroke dashstyle="dashDot"/>
                <v:textbox>
                  <w:txbxContent>
                    <w:p w:rsidR="005B0822" w:rsidRPr="0017363D" w:rsidRDefault="005B0822">
                      <w:pPr>
                        <w:pStyle w:val="Titre1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 P A N C</w:t>
                      </w:r>
                    </w:p>
                    <w:p w:rsidR="005B0822" w:rsidRPr="0017363D" w:rsidRDefault="005B0822">
                      <w:pPr>
                        <w:pStyle w:val="Titre2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Service Public d’Assainissement Non Collectif</w:t>
                      </w:r>
                    </w:p>
                    <w:p w:rsidR="005B0822" w:rsidRPr="0017363D" w:rsidRDefault="005B0822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5B0822" w:rsidRDefault="005B0822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B302B1" w:rsidRDefault="00B302B1" w:rsidP="00B302B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Communauté de Communes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4 Place Georges Clémenceau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58203 Cosne sur Loire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Tél : 03.86.28.92.92</w:t>
      </w:r>
    </w:p>
    <w:p w:rsidR="00B302B1" w:rsidRPr="0017363D" w:rsidRDefault="009175E4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 w:rsidRPr="004B32DD"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 w:rsidR="00442CE1" w:rsidRPr="00B302B1" w:rsidRDefault="00442CE1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5B0822" w:rsidRPr="00B302B1" w:rsidRDefault="005B0822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>Référence du dossier</w:t>
      </w:r>
      <w:r w:rsidRPr="00B302B1">
        <w:rPr>
          <w:rFonts w:ascii="Calibri" w:hAnsi="Calibri" w:cs="Calibri"/>
          <w:sz w:val="22"/>
          <w:szCs w:val="22"/>
        </w:rPr>
        <w:t xml:space="preserve"> : </w:t>
      </w:r>
      <w:r w:rsidR="007351AF" w:rsidRPr="007351AF">
        <w:rPr>
          <w:rFonts w:ascii="Calibri" w:hAnsi="Calibri" w:cs="Calibri"/>
          <w:b/>
          <w:bCs/>
          <w:sz w:val="22"/>
          <w:szCs w:val="22"/>
        </w:rPr>
        <w:t>1400</w:t>
      </w:r>
    </w:p>
    <w:p w:rsidR="005B0822" w:rsidRPr="00B302B1" w:rsidRDefault="005B0822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:rsidR="005B0822" w:rsidRPr="00B302B1" w:rsidRDefault="005B0822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color w:val="FF6600"/>
          <w:sz w:val="28"/>
        </w:rPr>
        <w:t xml:space="preserve">I. </w:t>
      </w: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:rsidR="005B0822" w:rsidRPr="00B302B1" w:rsidRDefault="005B0822">
      <w:pPr>
        <w:rPr>
          <w:rFonts w:ascii="Calibri" w:hAnsi="Calibri" w:cs="Calibri"/>
          <w:b/>
          <w:bCs/>
          <w:sz w:val="16"/>
        </w:rPr>
      </w:pPr>
    </w:p>
    <w:p w:rsidR="005B0822" w:rsidRPr="00B302B1" w:rsidRDefault="00442CE1" w:rsidP="00932227">
      <w:pPr>
        <w:pStyle w:val="Titre3"/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  <w:sz w:val="22"/>
          <w:szCs w:val="22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 xml:space="preserve">ADRESSE PRINCIPALE DU </w:t>
      </w:r>
      <w:r w:rsidR="005B0822" w:rsidRPr="00B302B1">
        <w:rPr>
          <w:rFonts w:ascii="Calibri" w:hAnsi="Calibri" w:cs="Calibri"/>
          <w:b/>
          <w:bCs/>
          <w:sz w:val="22"/>
          <w:szCs w:val="22"/>
        </w:rPr>
        <w:t>PROPRIETAIRE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Nom</w:t>
      </w:r>
      <w:r w:rsidR="00442CE1" w:rsidRPr="00B302B1">
        <w:rPr>
          <w:rFonts w:ascii="Calibri" w:hAnsi="Calibri" w:cs="Calibri"/>
          <w:sz w:val="22"/>
          <w:szCs w:val="22"/>
        </w:rPr>
        <w:t>- Prénom</w:t>
      </w:r>
      <w:r w:rsidRPr="00B302B1">
        <w:rPr>
          <w:rFonts w:ascii="Calibri" w:hAnsi="Calibri" w:cs="Calibri"/>
          <w:sz w:val="22"/>
          <w:szCs w:val="22"/>
        </w:rPr>
        <w:t xml:space="preserve"> 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</w:t>
      </w:r>
      <w:r w:rsidR="005B0822" w:rsidRPr="00B302B1">
        <w:rPr>
          <w:rFonts w:ascii="Calibri" w:hAnsi="Calibri" w:cs="Calibri"/>
          <w:sz w:val="22"/>
          <w:szCs w:val="22"/>
        </w:rPr>
        <w:t xml:space="preserve"> :</w:t>
      </w:r>
      <w:r w:rsidR="005B0822" w:rsidRPr="00B302B1">
        <w:rPr>
          <w:rFonts w:ascii="Calibri" w:hAnsi="Calibri" w:cs="Calibri"/>
          <w:sz w:val="22"/>
          <w:szCs w:val="22"/>
        </w:rPr>
        <w:tab/>
      </w:r>
      <w:r w:rsidR="005B0822"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Téléphone : </w:t>
      </w:r>
      <w:r w:rsidRPr="00B302B1">
        <w:rPr>
          <w:rFonts w:ascii="Calibri" w:hAnsi="Calibri" w:cs="Calibri"/>
          <w:sz w:val="22"/>
          <w:szCs w:val="22"/>
        </w:rPr>
        <w:tab/>
        <w:t xml:space="preserve"> Fax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Mail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ADRESSE DE L’</w:t>
      </w:r>
      <w:r w:rsidR="005B0822"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 w:rsidR="00C5556C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</w:t>
      </w:r>
      <w:r w:rsidR="00C5556C" w:rsidRPr="005246B4">
        <w:rPr>
          <w:rFonts w:ascii="Calibri" w:hAnsi="Calibri" w:cs="Calibri"/>
          <w:b/>
          <w:bCs/>
          <w:i/>
          <w:iCs/>
          <w:sz w:val="22"/>
          <w:szCs w:val="22"/>
        </w:rPr>
        <w:t xml:space="preserve">:  </w:t>
      </w:r>
      <w:bookmarkStart w:id="0" w:name="_GoBack"/>
      <w:bookmarkEnd w:id="0"/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 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Référence cadastrale 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>
      <w:pPr>
        <w:pStyle w:val="Titre7"/>
        <w:rPr>
          <w:rFonts w:ascii="Calibri" w:hAnsi="Calibri" w:cs="Calibri"/>
          <w:sz w:val="16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 w:rsidRPr="00B302B1">
        <w:rPr>
          <w:rFonts w:ascii="Calibri" w:hAnsi="Calibri" w:cs="Calibri"/>
          <w:color w:val="FF6600"/>
          <w:sz w:val="28"/>
        </w:rPr>
        <w:t xml:space="preserve">II. </w:t>
      </w:r>
      <w:r w:rsidRPr="00B302B1"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:rsidR="00B302B1" w:rsidRPr="00B302B1" w:rsidRDefault="00B302B1" w:rsidP="00B302B1"/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>Dispositifs de prétraitement</w:t>
      </w:r>
      <w:r w:rsidRPr="00B302B1">
        <w:rPr>
          <w:rFonts w:ascii="Calibri" w:hAnsi="Calibri" w:cs="Calibri"/>
        </w:rPr>
        <w:t xml:space="preserve"> :</w:t>
      </w:r>
    </w:p>
    <w:p w:rsidR="005B0822" w:rsidRPr="00B302B1" w:rsidRDefault="005B0822">
      <w:pPr>
        <w:ind w:firstLine="900"/>
        <w:rPr>
          <w:rFonts w:ascii="Calibri" w:hAnsi="Calibri" w:cs="Calibri"/>
        </w:rPr>
      </w:pPr>
    </w:p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 xml:space="preserve">Dispositif de traitement et d'évacuation </w:t>
      </w:r>
      <w:r w:rsidRPr="00B302B1">
        <w:rPr>
          <w:rFonts w:ascii="Calibri" w:hAnsi="Calibri" w:cs="Calibri"/>
        </w:rPr>
        <w:t>:</w:t>
      </w:r>
    </w:p>
    <w:p w:rsidR="002F3616" w:rsidRPr="00B302B1" w:rsidRDefault="002F3616" w:rsidP="002F3616"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Contrôle effectué le </w:t>
      </w:r>
      <w:r w:rsidRPr="00B302B1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szCs w:val="18"/>
        </w:rPr>
        <w:t>05-04-2018</w:t>
      </w:r>
      <w:r>
        <w:rPr>
          <w:szCs w:val="18"/>
        </w:rPr>
        <w:t xml:space="preserve"> par </w:t>
      </w:r>
      <w:r w:rsidRPr="007351AF">
        <w:rPr>
          <w:szCs w:val="18"/>
        </w:rPr>
        <w:t/>
      </w: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 w:rsidRPr="00B302B1">
        <w:rPr>
          <w:rFonts w:ascii="Calibri" w:hAnsi="Calibri" w:cs="Calibri"/>
        </w:rPr>
        <w:t>Personne(s) présente(s) :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:rsidR="007351AF" w:rsidRPr="00B302B1" w:rsidRDefault="007351AF" w:rsidP="007351AF">
      <w:pPr>
        <w:rPr>
          <w:rFonts w:ascii="Calibri" w:hAnsi="Calibri" w:cs="Calibri"/>
          <w:sz w:val="16"/>
        </w:rPr>
      </w:pPr>
    </w:p>
    <w:p w:rsidR="007351AF" w:rsidRPr="00B302B1" w:rsidRDefault="007351AF" w:rsidP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  <w:r w:rsidRPr="007351AF">
        <w:rPr>
          <w:rFonts w:ascii="Calibri" w:hAnsi="Calibri" w:cs="Calibri"/>
        </w:rPr>
        <w:t/>
      </w:r>
    </w:p>
    <w:p w:rsidR="007351AF" w:rsidRPr="00B302B1" w:rsidRDefault="007351AF" w:rsidP="002F3616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 w:rsidRPr="00B302B1">
        <w:rPr>
          <w:rFonts w:ascii="Calibri" w:hAnsi="Calibri" w:cs="Calibri"/>
          <w:color w:val="FF6600"/>
          <w:sz w:val="28"/>
          <w:szCs w:val="28"/>
        </w:rPr>
        <w:t xml:space="preserve">III. </w:t>
      </w:r>
      <w:r w:rsidRPr="00B302B1"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:rsidR="00932227" w:rsidRPr="00B302B1" w:rsidRDefault="00932227" w:rsidP="00932227">
      <w:pPr>
        <w:rPr>
          <w:rFonts w:ascii="Calibri" w:hAnsi="Calibri" w:cs="Calibri"/>
        </w:rPr>
      </w:pPr>
    </w:p>
    <w:p w:rsidR="00B302B1" w:rsidRDefault="007351AF" w:rsidP="007351AF">
      <w:pPr>
        <w:jc w:val="center"/>
        <w:rPr>
          <w:b/>
          <w:sz w:val="22"/>
          <w:szCs w:val="22"/>
        </w:rPr>
      </w:pPr>
      <w:r w:rsidRPr="007351AF">
        <w:rPr>
          <w:b/>
          <w:sz w:val="22"/>
          <w:szCs w:val="22"/>
        </w:rPr>
        <w:t/>
      </w:r>
    </w:p>
    <w:p w:rsidR="007351AF" w:rsidRPr="007351AF" w:rsidRDefault="007351AF" w:rsidP="007351AF">
      <w:pPr>
        <w:jc w:val="center"/>
        <w:rPr>
          <w:rFonts w:ascii="Calibri" w:hAnsi="Calibri" w:cs="Calibri"/>
          <w:b/>
          <w:sz w:val="22"/>
          <w:szCs w:val="22"/>
        </w:rPr>
      </w:pPr>
    </w:p>
    <w:p w:rsidR="00FC7F1C" w:rsidRPr="00B302B1" w:rsidRDefault="00FC7F1C" w:rsidP="00E10D35">
      <w:pPr>
        <w:rPr>
          <w:rFonts w:ascii="Calibri" w:hAnsi="Calibri" w:cs="Calibri"/>
          <w:sz w:val="14"/>
          <w:szCs w:val="14"/>
        </w:rPr>
      </w:pPr>
    </w:p>
    <w:p w:rsidR="007351AF" w:rsidRPr="007351AF" w:rsidRDefault="007351AF" w:rsidP="007351AF">
      <w:pPr>
        <w:jc w:val="center"/>
        <w:rPr>
          <w:rFonts w:ascii="Calibri" w:hAnsi="Calibri" w:cs="Calibri"/>
          <w:b/>
        </w:rPr>
      </w:pPr>
      <w:r w:rsidRPr="007351AF">
        <w:rPr>
          <w:rFonts w:ascii="Calibri" w:hAnsi="Calibri" w:cs="Calibri"/>
          <w:b/>
        </w:rPr>
        <w:t>Françoise PILLARD</w:t>
      </w:r>
    </w:p>
    <w:p w:rsidR="00E10D35" w:rsidRPr="00B302B1" w:rsidRDefault="007351AF" w:rsidP="007351AF">
      <w:pPr>
        <w:jc w:val="center"/>
        <w:rPr>
          <w:rFonts w:ascii="Calibri" w:hAnsi="Calibri" w:cs="Calibri"/>
        </w:rPr>
      </w:pPr>
      <w:r w:rsidRPr="007351AF">
        <w:rPr>
          <w:rFonts w:ascii="Calibri" w:hAnsi="Calibri" w:cs="Calibri"/>
          <w:b/>
        </w:rPr>
        <w:t>Vice–Présidente en charge de l’Environnement</w:t>
      </w:r>
    </w:p>
    <w:p w:rsidR="00442CE1" w:rsidRPr="00B302B1" w:rsidRDefault="00442CE1" w:rsidP="00E10D35">
      <w:pPr>
        <w:rPr>
          <w:rFonts w:ascii="Calibri" w:hAnsi="Calibri" w:cs="Calibri"/>
        </w:rPr>
      </w:pPr>
    </w:p>
    <w:p w:rsidR="00442CE1" w:rsidRPr="00B302B1" w:rsidRDefault="00442CE1" w:rsidP="00E10D35">
      <w:pPr>
        <w:rPr>
          <w:rFonts w:ascii="Calibri" w:hAnsi="Calibri" w:cs="Calibri"/>
        </w:rPr>
      </w:pPr>
    </w:p>
    <w:p w:rsidR="00B302B1" w:rsidRPr="00B302B1" w:rsidRDefault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442CE1" w:rsidRPr="00B302B1" w:rsidRDefault="00442CE1" w:rsidP="00442CE1">
      <w:pPr>
        <w:rPr>
          <w:rFonts w:ascii="Calibri" w:hAnsi="Calibri" w:cs="Calibri"/>
        </w:rPr>
      </w:pPr>
    </w:p>
    <w:p w:rsidR="00442CE1" w:rsidRPr="00B302B1" w:rsidRDefault="00442CE1" w:rsidP="00442CE1">
      <w:pPr>
        <w:rPr>
          <w:rFonts w:ascii="Calibri" w:hAnsi="Calibri" w:cs="Calibri"/>
        </w:rPr>
      </w:pP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215501" w:rsidRPr="00B302B1" w:rsidRDefault="00215501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</w:t>
      </w:r>
      <w:r w:rsidR="00DD79F5" w:rsidRPr="00B302B1">
        <w:rPr>
          <w:rFonts w:ascii="Calibri" w:hAnsi="Calibri" w:cs="Calibri"/>
        </w:rPr>
        <w:t xml:space="preserve">au type d’usage, </w:t>
      </w:r>
      <w:r w:rsidR="005B0822" w:rsidRPr="00B302B1">
        <w:rPr>
          <w:rFonts w:ascii="Calibri" w:hAnsi="Calibri" w:cs="Calibri"/>
        </w:rPr>
        <w:t xml:space="preserve">aux flux de pollution à traiter, </w:t>
      </w:r>
      <w:r w:rsidR="00DD79F5" w:rsidRPr="00B302B1">
        <w:rPr>
          <w:rFonts w:ascii="Calibri" w:hAnsi="Calibri" w:cs="Calibri"/>
        </w:rPr>
        <w:t xml:space="preserve">aux contraintes sanitaires et environnementales, </w:t>
      </w:r>
      <w:r w:rsidR="005B0822" w:rsidRPr="00B302B1">
        <w:rPr>
          <w:rFonts w:ascii="Calibri" w:hAnsi="Calibri" w:cs="Calibri"/>
        </w:rPr>
        <w:t xml:space="preserve">aux caractéristiques </w:t>
      </w:r>
      <w:r w:rsidR="00DD79F5" w:rsidRPr="00B302B1">
        <w:rPr>
          <w:rFonts w:ascii="Calibri" w:hAnsi="Calibri" w:cs="Calibri"/>
        </w:rPr>
        <w:t xml:space="preserve">du terrain et de l’immeuble desservi </w:t>
      </w:r>
      <w:r w:rsidR="005B0822" w:rsidRPr="00B302B1">
        <w:rPr>
          <w:rFonts w:ascii="Calibri" w:hAnsi="Calibri" w:cs="Calibri"/>
        </w:rPr>
        <w:t>ainsi qu’à la sensibilité du milieu récepteur.</w:t>
      </w:r>
    </w:p>
    <w:p w:rsidR="00DD79F5" w:rsidRPr="00B302B1" w:rsidRDefault="00DD79F5" w:rsidP="00215501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DD79F5" w:rsidRPr="00B302B1" w:rsidRDefault="00AE57E9" w:rsidP="00DD79F5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9F5" w:rsidRPr="00B302B1">
        <w:rPr>
          <w:rFonts w:ascii="Calibri" w:hAnsi="Calibri" w:cs="Calibri"/>
        </w:rPr>
        <w:t xml:space="preserve"> L’installation doit répondre à l’arrêté du 7 mars 20</w:t>
      </w:r>
      <w:r w:rsidR="007A26A1" w:rsidRPr="00B302B1">
        <w:rPr>
          <w:rFonts w:ascii="Calibri" w:hAnsi="Calibri" w:cs="Calibri"/>
        </w:rPr>
        <w:t>12</w:t>
      </w:r>
      <w:r w:rsidR="00DD79F5" w:rsidRPr="00B302B1">
        <w:rPr>
          <w:rFonts w:ascii="Calibri" w:hAnsi="Calibri" w:cs="Calibri"/>
        </w:rPr>
        <w:t xml:space="preserve"> relatif aux prescriptions techniques ou à l’arrêté du 22 juin 2007.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propriétaire s’engage à transmettre le rapport du SPANC à l’installateur.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En cas de modification de ce projet, informer le SPANC, pour validation.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5B0822" w:rsidRPr="00B302B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21"/>
    <w:rsid w:val="0008003F"/>
    <w:rsid w:val="0017363D"/>
    <w:rsid w:val="001C6BFA"/>
    <w:rsid w:val="00215501"/>
    <w:rsid w:val="00294B63"/>
    <w:rsid w:val="00295147"/>
    <w:rsid w:val="002F3616"/>
    <w:rsid w:val="002F3B40"/>
    <w:rsid w:val="00442CE1"/>
    <w:rsid w:val="004D7F04"/>
    <w:rsid w:val="0051223A"/>
    <w:rsid w:val="005B0822"/>
    <w:rsid w:val="0060008D"/>
    <w:rsid w:val="006A7EFB"/>
    <w:rsid w:val="007351AF"/>
    <w:rsid w:val="007A26A1"/>
    <w:rsid w:val="007C6F69"/>
    <w:rsid w:val="007D1413"/>
    <w:rsid w:val="007E11EB"/>
    <w:rsid w:val="00904344"/>
    <w:rsid w:val="009175E4"/>
    <w:rsid w:val="00932227"/>
    <w:rsid w:val="00A24524"/>
    <w:rsid w:val="00AE57E9"/>
    <w:rsid w:val="00AF239E"/>
    <w:rsid w:val="00B10321"/>
    <w:rsid w:val="00B302B1"/>
    <w:rsid w:val="00B86FAC"/>
    <w:rsid w:val="00C30217"/>
    <w:rsid w:val="00C5556C"/>
    <w:rsid w:val="00C86E79"/>
    <w:rsid w:val="00D33621"/>
    <w:rsid w:val="00DD79F5"/>
    <w:rsid w:val="00E10D35"/>
    <w:rsid w:val="00E246D0"/>
    <w:rsid w:val="00E8062E"/>
    <w:rsid w:val="00FC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2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3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2365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2018-02-16T11:17:00Z</dcterms:created>
  <dc:creator>cazenave</dc:creator>
  <cp:lastModifiedBy>Aurélie Grignac</cp:lastModifiedBy>
  <cp:lastPrinted>2012-10-01T10:31:00Z</cp:lastPrinted>
  <dcterms:modified xsi:type="dcterms:W3CDTF">2018-02-16T11:17:00Z</dcterms:modified>
  <cp:revision>2</cp:revision>
  <dc:title>Assainissement non collectif : Contrôle de réalisation</dc:title>
</cp:coreProperties>
</file>