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REYNAUD Marc et Muriel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IMPASSE DES MOUTIOTS D'EN HAUT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COULOUTRE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IMPASSE DES MOUTIOTS D'EN HAUT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