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695</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10/09/2021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  IMPASSE DES MOUTIOTS D'EN HAUT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58220 COULOUTRE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AB 35</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et Madame REYNAUD Marc et Muriel</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      IMPASSE DES MOUTIOTS D'EN HAUT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58220 COULOUTRE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1277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1.5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Polyéthylène</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Non</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40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Puisard</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Oui</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Non</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Non</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Non</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Non</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Non</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