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533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route de la foret du foulin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moutots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ZS 116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BELOEIL Christian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la forêt du Foulin </w:t>
            </w:r>
            <w:r>
              <w:rPr>
                <w:sz w:val="18"/>
                <w:szCs w:val="18"/>
              </w:rPr>
              <w:t>Les Moutots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Colméry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1503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environ 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Non</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Oui</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présence de racines dues à la proximité des arbres</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Oui</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colmatage</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