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983-540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19  chemin des petites vallées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La Brosse aux Bruns</w:t>
            </w:r>
          </w:p>
          <w:p>
            <w:pPr>
              <w:rPr>
                <w:rFonts w:asciiTheme="minorHAnsi" w:hAnsiTheme="minorHAnsi" w:cstheme="minorHAnsi"/>
                <w:szCs w:val="20"/>
              </w:rPr>
            </w:pPr>
            <w:r>
              <w:rPr>
                <w:rFonts w:asciiTheme="minorHAnsi" w:hAnsiTheme="minorHAnsi" w:cstheme="minorHAnsi"/>
                <w:szCs w:val="20"/>
              </w:rPr>
              <w:t xml:space="preserve">58200 ALLIGNY COSNE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YB 370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LETENEUX CHATEAU Nicole et Martine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18      Rue des Rosiers </w:t>
            </w:r>
            <w:r>
              <w:rPr>
                <w:sz w:val="18"/>
                <w:szCs w:val="18"/>
              </w:rPr>
              <w:t/>
            </w:r>
          </w:p>
          <w:p>
            <w:pPr>
              <w:rPr>
                <w:rFonts w:asciiTheme="minorHAnsi" w:hAnsiTheme="minorHAnsi" w:cstheme="minorHAnsi"/>
                <w:szCs w:val="20"/>
              </w:rPr>
            </w:pPr>
            <w:r>
              <w:rPr>
                <w:rFonts w:asciiTheme="minorHAnsi" w:hAnsiTheme="minorHAnsi" w:cstheme="minorHAnsi"/>
                <w:szCs w:val="20"/>
              </w:rPr>
              <w:t>58700 PREMERY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3300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Présence de racines de thuyas sur le couvercle donc supposé à l'intérieur de la fosse</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présence de racines dans la conduite d'arrivées des eaux ménagères</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couvercle cassé</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les eaux de sortie du bac dégraisseur communiquent avec le puisard mais il n'existe pas de conduite apparente, les eaux s'infiltrent par les buses du puisard.</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