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433-16921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ROUTE DE CHAMP VOYAU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CIEZ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ZN 90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 xml:space="preserve">Consorts PRETRE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 la Bertine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Donzy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1035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Non</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Non</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salle de bain et de la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