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w:t>
      </w:r>
      <w:proofErr w:type="gramStart"/>
      <w:r>
        <w:rPr>
          <w:sz w:val="28"/>
          <w:szCs w:val="36"/>
        </w:rPr>
        <w:t/>
      </w:r>
      <w:proofErr w:type="gramEnd"/>
      <w:r>
        <w:rPr>
          <w:sz w:val="28"/>
          <w:szCs w:val="36"/>
        </w:rPr>
        <w:t xml:space="preserve">  LES LEMAINS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BREZAULT Fabrice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BREZAULT Fabrice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ZS</w:t>
      </w:r>
      <w:proofErr w:type="gramStart"/>
      <w:r>
        <w:rPr>
          <w:rFonts w:eastAsia="Times New Roman" w:cstheme="minorHAnsi"/>
        </w:rPr>
        <w:t/>
      </w:r>
      <w:proofErr w:type="gramEnd"/>
      <w:r>
        <w:rPr>
          <w:rFonts w:eastAsia="Times New Roman" w:cstheme="minorHAnsi"/>
        </w:rPr>
        <w:t xml:space="preserve"> 27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BREZAULT Fabrice</w:t>
            </w:r>
          </w:p>
          <w:p w14:paraId="65156932" w14:textId="77777777" w:rsidR="00257929" w:rsidRDefault="007F769C">
            <w:pPr>
              <w:spacing w:after="0" w:line="240" w:lineRule="auto"/>
              <w:rPr>
                <w:rFonts w:cstheme="minorHAnsi"/>
              </w:rPr>
            </w:pPr>
            <w:r>
              <w:rPr>
                <w:rFonts w:cstheme="minorHAnsi"/>
              </w:rPr>
              <w:t>Adresse : Adresse : 7</w:t>
            </w:r>
            <w:proofErr w:type="gramStart"/>
            <w:r>
              <w:rPr>
                <w:rFonts w:cstheme="minorHAnsi"/>
              </w:rPr>
              <w:t/>
            </w:r>
            <w:proofErr w:type="gramEnd"/>
            <w:r>
              <w:rPr>
                <w:rFonts w:cstheme="minorHAnsi"/>
              </w:rPr>
              <w:t xml:space="preserve">  LES LEMAINS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