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24  rue des lavoirs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CLEDES William Andre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CLEDES William Andre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1075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03/06/2022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CLEDES William Andre</w:t>
            </w:r>
          </w:p>
          <w:p w14:paraId="65156932" w14:textId="77777777" w:rsidR="00257929" w:rsidRDefault="007F769C">
            <w:pPr>
              <w:spacing w:after="0" w:line="240" w:lineRule="auto"/>
              <w:rPr>
                <w:rFonts w:cstheme="minorHAnsi"/>
              </w:rPr>
            </w:pPr>
            <w:r>
              <w:rPr>
                <w:rFonts w:cstheme="minorHAnsi"/>
              </w:rPr>
              <w:t>Adresse : 24  rue des lavoirs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