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67-16460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Route de Cessy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1347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CHABREDIER Paulette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GEEVERS Sylvie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97      Rue Pasteur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78700 COUFLANS SAINTE EUGENIE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Ajouter des parois séparatives dans le bac décolloideur</w:t>
              <w:br/>
              <w:t>Créer une ventilation secondaire pour la fosse</w:t>
              <w:br/>
              <w:t>S'assurer de l'existence du système de traitement le cas échéant en créer un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