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146-16012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06-02-2018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2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rue de la carrière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58350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58350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CHATEAUNEUF VAL DE BARGIS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848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Monsieur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PETIT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DAVID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rue de la carrière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58350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CHATEAUNEUF VAL DE BARGIS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Principale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3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750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Infiltration sur la parcelle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Lit d'épandage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15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55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Non conforme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