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93  ROUTE DES FOINGS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VERHOEVEN Patrice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02/03/2022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VERHOEVEN Patrice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BI 24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02/03/2022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VERHOEVEN Patrice</w:t>
            </w:r>
          </w:p>
          <w:p w14:paraId="65156932" w14:textId="77777777" w:rsidR="00257929" w:rsidRDefault="007F769C">
            <w:pPr>
              <w:spacing w:after="0" w:line="240" w:lineRule="auto"/>
              <w:rPr>
                <w:rFonts w:cstheme="minorHAnsi"/>
              </w:rPr>
            </w:pPr>
            <w:r>
              <w:rPr>
                <w:rFonts w:cstheme="minorHAnsi"/>
              </w:rPr>
              <w:t>Adresse : 93  ROUTE DES FOINGS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