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2566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02/03/2022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93  ROUTE DES FOINGS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COSNE COURS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BI 24</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VERHOEVEN Patrice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93      ROUTE DES FOINGS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58200 COSNE COURS SUR 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647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Oui</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 et de la salle de bain</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Non</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Oui</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corrosion</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Oui</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visuel sur l'écoulement des eaux vannes des toilettes</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Fossé</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Dépôts</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