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8909-15668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20-11-2018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Mme Cassier, la voisine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PIKUL TADEUZ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DU PONTPERRET-SUILLYZEAU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0386227079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RUE DU PONTPERRET-SUILLYZEAU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834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3000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Non 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Malgré les explications de Mme Eve et de Mme Grignac, malgré le DTU (remis par Julie), malgré 2 passages pour résoudre les problèmes de pose, les travaux réalisés ne respectent pas les normes en vigueur (voir courrier propriétaire).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PIKUL TADEUZ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7  RUE DU PONTPERRET-SUILLYZEAU Commune de SUILLY LA TOUR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20-11-2018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