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Sables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CHEVALIER</w:t>
      </w:r>
      <w:proofErr w:type="spellStart"/>
      <w:r>
        <w:rPr>
          <w:rFonts w:cstheme="minorHAnsi"/>
          <w:sz w:val="28"/>
          <w:szCs w:val="36"/>
        </w:rPr>
        <w:t/>
      </w:r>
      <w:proofErr w:type="spellEnd"/>
      <w:r>
        <w:rPr>
          <w:rFonts w:cstheme="minorHAnsi"/>
          <w:sz w:val="28"/>
          <w:szCs w:val="36"/>
        </w:rPr>
        <w:t xml:space="preserve">  Jacky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CHEVALIER</w:t>
      </w:r>
      <w:proofErr w:type="spellStart"/>
      <w:r>
        <w:rPr>
          <w:rFonts w:eastAsia="Times New Roman" w:cstheme="minorHAnsi"/>
        </w:rPr>
        <w:t/>
      </w:r>
      <w:proofErr w:type="spellEnd"/>
      <w:r>
        <w:rPr>
          <w:rFonts w:eastAsia="Times New Roman" w:cstheme="minorHAnsi"/>
        </w:rPr>
        <w:t xml:space="preserve">  Jacky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ZP</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123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21/07/2020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CHEVALIER</w:t>
            </w:r>
            <w:proofErr w:type="spellStart"/>
            <w:r>
              <w:rPr>
                <w:rFonts w:eastAsia="Times New Roman" w:cstheme="minorHAnsi"/>
              </w:rPr>
              <w:t/>
            </w:r>
            <w:proofErr w:type="spellEnd"/>
            <w:r>
              <w:rPr>
                <w:rFonts w:eastAsia="Times New Roman" w:cstheme="minorHAnsi"/>
              </w:rPr>
              <w:t xml:space="preserve">  Jacky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Sables</w:t>
            </w:r>
            <w:proofErr w:type="spellStart"/>
            <w:r>
              <w:rPr>
                <w:rFonts w:cstheme="minorHAnsi"/>
              </w:rPr>
              <w:t/>
            </w:r>
            <w:proofErr w:type="spellEnd"/>
            <w:r>
              <w:rPr>
                <w:rFonts w:cstheme="minorHAnsi"/>
              </w:rPr>
              <w:t xml:space="preserve"> Commune de  Commune de MESVES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