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Rue Blanche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ETIENNE Christine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ETIENNE Christine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1790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ETIENNE Christine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Rue Blanche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