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SENOBLE Anne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chemin des champs dieux La Brosse aux bruns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12-07-2018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