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CHEMIN LATERAL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268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SAUPIN Catherine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Rue du puits neufs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18000 Bourges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3849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de l'étage et l'évier de cuisine du sous sol</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vannes des toilettes et du sanibroyeur</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seulement un té de visite accessible pour permettre un visuel</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des toilettes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