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Consorts HERMET -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LES REBOULLOTS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ALLIGNY COSNE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Consorts,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LES REBOULLOTS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30/11/2021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Consorts,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