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w:t>
      </w:r>
      <w:proofErr w:type="gramStart"/>
      <w:r>
        <w:rPr>
          <w:sz w:val="28"/>
          <w:szCs w:val="36"/>
        </w:rPr>
        <w:t/>
      </w:r>
      <w:proofErr w:type="gramEnd"/>
      <w:r>
        <w:rPr>
          <w:sz w:val="28"/>
          <w:szCs w:val="36"/>
        </w:rPr>
        <w:t xml:space="preserve">  Chemin des Braults    </w:t>
      </w:r>
      <w:r>
        <w:rPr>
          <w:sz w:val="28"/>
          <w:szCs w:val="36"/>
        </w:rPr>
        <w:lastRenderedPageBreak/>
        <w:t xml:space="preserve"> Les Mollets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ROUSSY Huguette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ROUSSY Huguette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ZO</w:t>
      </w:r>
      <w:proofErr w:type="gramStart"/>
      <w:r>
        <w:rPr>
          <w:rFonts w:eastAsia="Times New Roman" w:cstheme="minorHAnsi"/>
        </w:rPr>
        <w:t/>
      </w:r>
      <w:proofErr w:type="gramEnd"/>
      <w:r>
        <w:rPr>
          <w:rFonts w:eastAsia="Times New Roman" w:cstheme="minorHAnsi"/>
        </w:rPr>
        <w:t xml:space="preserve"> 132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ROUSSY Huguette</w:t>
            </w:r>
          </w:p>
          <w:p w14:paraId="65156932" w14:textId="77777777" w:rsidR="00257929" w:rsidRDefault="007F769C">
            <w:pPr>
              <w:spacing w:after="0" w:line="240" w:lineRule="auto"/>
              <w:rPr>
                <w:rFonts w:cstheme="minorHAnsi"/>
              </w:rPr>
            </w:pPr>
            <w:r>
              <w:rPr>
                <w:rFonts w:cstheme="minorHAnsi"/>
              </w:rPr>
              <w:t>Adresse : Adresse : 4</w:t>
            </w:r>
            <w:proofErr w:type="gramStart"/>
            <w:r>
              <w:rPr>
                <w:rFonts w:cstheme="minorHAnsi"/>
              </w:rPr>
              <w:t/>
            </w:r>
            <w:proofErr w:type="gramEnd"/>
            <w:r>
              <w:rPr>
                <w:rFonts w:cstheme="minorHAnsi"/>
              </w:rPr>
              <w:t xml:space="preserve">  Chemin des Braults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