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1643-13358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15/09/2021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fermiers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107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Indivision PLANCON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Madame PLANCON Sylvie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      rue du charron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Saint-Laurent-l'Abbaye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2454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