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1682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Route du Muguet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Goumards</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205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BOURLIER Séverine et Nicole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rue du Carreau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 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ET SALLE DE BAIN</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le trop plein du regard de collecte et le regards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et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pluviales et les eaux ménagères de la cuisine qui arrivent de l'arrière de la maison dans une rigole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