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FOURNIER Vincent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  chemin des champarts les petits maraux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Chemin des Champarts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31/05/2021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