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MARTINEZ ESTAN Bruno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la vanne bleue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17590 ARS EN 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DU MARDRON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