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 LOUP</w:t>
      </w:r>
    </w:p>
    <w:p>
      <w:pPr>
        <w:ind w:left="708"/>
        <w:rPr>
          <w:rFonts w:cstheme="minorHAnsi"/>
          <w:szCs w:val="20"/>
        </w:rPr>
      </w:pPr>
      <w:r>
        <w:rPr>
          <w:sz w:val="36"/>
          <w:szCs w:val="36"/>
        </w:rPr>
        <w:t xml:space="preserve">Adresse du bien : </w:t>
      </w:r>
      <w:r>
        <w:rPr>
          <w:sz w:val="28"/>
          <w:szCs w:val="36"/>
        </w:rPr>
        <w:t xml:space="preserve">11  CHEMIN DES GENETIERES    </w:t>
      </w:r>
      <w:r>
        <w:rPr>
          <w:sz w:val="28"/>
          <w:szCs w:val="36"/>
        </w:rPr>
        <w:lastRenderedPageBreak/>
        <w:t xml:space="preserve"> Chauffour</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DUCHET Elvire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27/07/2018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DUCHET Elvire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ZC 142</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27-07-2018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Madame DUCHET Elvire</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ectPr>
          <w:headerReference w:type="even" r:id="rId9"/>
          <w:headerReference w:type="default" r:id="rId10"/>
          <w:headerReference w:type="first" r:id="rId11"/>
          <w:pgSz w:w="11906" w:h="16838"/>
          <w:pgMar w:top="1417" w:right="1417" w:bottom="1417" w:left="1417" w:header="708" w:footer="708" w:gutter="0"/>
          <w:cols w:space="708"/>
          <w:docGrid w:linePitch="360"/>
        </w:sectPr>
      </w:pPr>
    </w:p>
    <w:tbl>
      <w:tblPr>
        <w:tblW w:w="10774" w:type="dxa"/>
        <w:tblInd w:w="-781" w:type="dxa"/>
        <w:tblCellMar>
          <w:left w:w="70" w:type="dxa"/>
          <w:right w:w="70" w:type="dxa"/>
        </w:tblCellMar>
        <w:tblLook w:val="0000"/>
      </w:tblPr>
      <w:tblGrid>
        <w:gridCol w:w="5452"/>
        <w:gridCol w:w="5322"/>
      </w:tblGrid>
      <w:tr>
        <w:tblPrEx>
          <w:tblCellMar>
            <w:top w:w="0" w:type="dxa"/>
            <w:bottom w:w="0" w:type="dxa"/>
          </w:tblCellMar>
        </w:tblPrEx>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line="240" w:lineRule="auto"/>
              <w:rPr>
                <w:rFonts w:cstheme="minorHAnsi"/>
              </w:rPr>
            </w:pPr>
            <w:r>
              <w:rPr>
                <w:rFonts w:cstheme="minorHAnsi"/>
              </w:rPr>
              <w:t xml:space="preserve">Propriété de </w:t>
            </w:r>
            <w:r>
              <w:rPr>
                <w:rFonts w:eastAsia="Times New Roman" w:cstheme="minorHAnsi"/>
              </w:rPr>
              <w:t>Madame DUCHET Elvire</w:t>
            </w:r>
          </w:p>
          <w:p>
            <w:pPr>
              <w:spacing w:line="240" w:lineRule="auto"/>
              <w:rPr>
                <w:rFonts w:cstheme="minorHAnsi"/>
              </w:rPr>
            </w:pPr>
            <w:r>
              <w:rPr>
                <w:rFonts w:cstheme="minorHAnsi"/>
              </w:rPr>
              <w:t>Adresse : 11  CHEMIN DES GENETIERES Commune de SAINT LOUP</w:t>
            </w:r>
          </w:p>
          <w:p>
            <w:pPr>
              <w:spacing w:line="240" w:lineRule="auto"/>
              <w:rPr>
                <w:rFonts w:ascii="Calibri" w:hAnsi="Calibri" w:cs="Calibri"/>
              </w:rPr>
            </w:pPr>
            <w:r>
              <w:rPr>
                <w:rFonts w:cstheme="minorHAnsi"/>
              </w:rPr>
              <w:t xml:space="preserve">Planche de photographies- Prises de vue du </w:t>
            </w:r>
            <w:r>
              <w:rPr>
                <w:rFonts w:eastAsia="Times New Roman" w:cstheme="minorHAnsi"/>
              </w:rPr>
              <w:t>27-07-2018</w:t>
            </w:r>
          </w:p>
        </w:tc>
      </w:tr>
      <w:tr>
        <w:tblPrEx>
          <w:tblCellMar>
            <w:top w:w="0" w:type="dxa"/>
            <w:bottom w:w="0" w:type="dxa"/>
          </w:tblCellMar>
        </w:tblPrEx>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sectPr>
      <w:headerReference w:type="default" r:id="rId12"/>
      <w:pgSz w:w="11906" w:h="16838"/>
      <w:pgMar w:top="567" w:right="1417" w:bottom="1417" w:left="141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revisionView w:inkAnnotations="0"/>
  <w:defaultTabStop w:val="708"/>
  <w:hyphenationZone w:val="425"/>
  <w:drawingGridHorizontalSpacing w:val="110"/>
  <w:displayHorizontalDrawingGridEvery w:val="2"/>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useFELayout/>
  </w:compat>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semiHidden/>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r="http://schemas.openxmlformats.org/officeDocument/2006/relationships" xmlns:w="http://schemas.openxmlformats.org/wordprocessingml/2006/main">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header3.xml" Type="http://schemas.openxmlformats.org/officeDocument/2006/relationships/header"/>
<Relationship Id="rId12" Target="header4.xml" Type="http://schemas.openxmlformats.org/officeDocument/2006/relationships/header"/>
<Relationship Id="rId13" Target="fontTable.xml" Type="http://schemas.openxmlformats.org/officeDocument/2006/relationships/fontTable"/>
<Relationship Id="rId14" Target="theme/theme1.xml" Type="http://schemas.openxmlformats.org/officeDocument/2006/relationships/theme"/>
<Relationship Id="rId15" Target="stylesWithEffects.xml" Type="http://schemas.microsoft.com/office/2007/relationships/stylesWithEffects"/>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4CCC82-6477-4D81-BAE0-AA153803E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Pages>
  <Words>390</Words>
  <Characters>2148</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Windows User</cp:lastModifiedBy>
  <dcterms:modified xsi:type="dcterms:W3CDTF">2018-05-16T15:36:00Z</dcterms:modified>
  <cp:revision>4</cp:revision>
</cp:coreProperties>
</file>