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2023_22888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de la Mairie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1947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SERAFINI Serge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 LHERITIER</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Avenue St Just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58002 NEVERS Cedex 226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1714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1.5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1.5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Non</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Non</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Oui</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arbres proches, présence de racines</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Oui</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colmatage, corrosion</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 et de la salle de bain</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