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2022_22851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11/07/2022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SARL Martignon et Fils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GERBERON Elodie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10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Impasse bon secours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Paris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75011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  Rue des Peintres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Villiers Commune : SAINT MARTIN SUR NOHAIN Code postal : 58150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AC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26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4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10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GERBERON Elodie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des Peintres Commune de SAINT MARTIN SUR NOHAIN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11/07/2022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