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501  LA GARENNE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Valentin Valérie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Valentin Valérie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AP 121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Valentin Valérie</w:t>
            </w:r>
          </w:p>
          <w:p w14:paraId="65156932" w14:textId="77777777" w:rsidR="00257929" w:rsidRDefault="007F769C">
            <w:pPr>
              <w:spacing w:after="0" w:line="240" w:lineRule="auto"/>
              <w:rPr>
                <w:rFonts w:cstheme="minorHAnsi"/>
              </w:rPr>
            </w:pPr>
            <w:r>
              <w:rPr>
                <w:rFonts w:cstheme="minorHAnsi"/>
              </w:rPr>
              <w:t>Adresse : 501  LA GARENNE Commune de SAINT PERE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