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SAGA_173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27/04/2022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et Madame MICHEL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MICHEL Manuel et Mélanie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7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 Sancerre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LAURENT L'ABBAYE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7  Route de Sancerre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LAURENT L'ABBAYE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48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primaire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2012-003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TRICEL FR6/4000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 routier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MICHEL Manuel et Mélanie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7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 Sancerre Commune de SAINT LAURENT L'ABBAYE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27/04/2022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