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2022_22841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16/03/2022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74  Route de Villeberne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091 AH 139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RICHARD David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74      Route de Villeberne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2008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1652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 2008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2008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Remplacer les couvercles des regards corrodés ou abîmés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