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LANDAIS Monique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140  Route de l'Etang des granges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 Route Nationale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