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Route Nationale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109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LANDAIS Monique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140      Route de l'Etang des granges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Ajouter un extracteur statique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