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2022_22833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 Petit Sermaize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RAIMBAULT Daniel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la vignes des Monts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45420 Faverelles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Non</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Non</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le trop plein du regard de visite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Non</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filtre à cheminement lent</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