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Madame GRAVERON Colette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  Rue des fermiers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58200 SAINT LOUP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06/05/2022,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3E3652D4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271A9">
        <w:rPr>
          <w:rFonts w:eastAsia="Times New Roman" w:cstheme="minorHAnsi"/>
          <w:sz w:val="18"/>
          <w:szCs w:val="18"/>
          <w:lang w:eastAsia="fr-FR"/>
        </w:rPr>
        <w:t>2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Madame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4DC4B3" w14:textId="77777777" w:rsidR="009B37C7" w:rsidRDefault="009B37C7">
      <w:pPr>
        <w:spacing w:after="0" w:line="240" w:lineRule="auto"/>
      </w:pPr>
      <w:r>
        <w:separator/>
      </w:r>
    </w:p>
  </w:endnote>
  <w:endnote w:type="continuationSeparator" w:id="0">
    <w:p w14:paraId="6F5EEA4F" w14:textId="77777777" w:rsidR="009B37C7" w:rsidRDefault="009B37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C420A1" w14:textId="77777777" w:rsidR="009B37C7" w:rsidRDefault="009B37C7">
      <w:pPr>
        <w:spacing w:after="0" w:line="240" w:lineRule="auto"/>
      </w:pPr>
      <w:r>
        <w:separator/>
      </w:r>
    </w:p>
  </w:footnote>
  <w:footnote w:type="continuationSeparator" w:id="0">
    <w:p w14:paraId="202269A7" w14:textId="77777777" w:rsidR="009B37C7" w:rsidRDefault="009B37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226E4" w14:textId="77777777" w:rsidR="00224805" w:rsidRDefault="009B37C7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50854" w14:textId="77777777" w:rsidR="00224805" w:rsidRDefault="009B37C7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271A9"/>
    <w:rsid w:val="001E5B97"/>
    <w:rsid w:val="00224805"/>
    <w:rsid w:val="00362E3A"/>
    <w:rsid w:val="00836FD0"/>
    <w:rsid w:val="009B37C7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oter1.xml" Type="http://schemas.openxmlformats.org/officeDocument/2006/relationships/footer"/><Relationship Id="rId8" Target="header2.xml" Type="http://schemas.openxmlformats.org/officeDocument/2006/relationships/header"/><Relationship Id="rId9" Target="fontTable.xml" Type="http://schemas.openxmlformats.org/officeDocument/2006/relationships/fontTable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2022-01-10T13:49:00Z</dcterms:modified>
  <cp:revision>13</cp:revision>
</cp:coreProperties>
</file>