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2021_22798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01/10/2021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  les Brosses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POUILLY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ZD 58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DUMONT Ludovic et Alice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    les Brosses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58150 POUILLY SUR LOIRE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5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6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6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50000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plan des travaux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corrosion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dégraisseur collecte les eaux ménagères de la cuisine du laboratoire</w:t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 de la cuisine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3218755E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6F5B5D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CDA44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24CC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 w14:paraId="61D754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30 m</w:t>
            </w:r>
          </w:p>
        </w:tc>
      </w:tr>
      <w:tr w:rsidR="00B8718F" w14:paraId="1C15F9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784B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 w14:paraId="2DE3ED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2F5A58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023F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B37B3B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2B8958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D16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 w14:paraId="70A2AB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C1705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09C9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458576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955A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3BC8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DD397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A57E9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BB22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435AD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9288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978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 w14:paraId="3556DE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</w:t>
            </w:r>
          </w:p>
        </w:tc>
      </w:tr>
      <w:tr w:rsidR="00B8718F" w14:paraId="66F129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E6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 w14:paraId="0924E1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60 ml</w:t>
            </w:r>
          </w:p>
        </w:tc>
      </w:tr>
      <w:tr w:rsidR="00B8718F" w14:paraId="286DC67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E3DD5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CAE5E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F19BC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63F0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131B3C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1C1C8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F19F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498656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60 ml</w:t>
            </w:r>
          </w:p>
        </w:tc>
      </w:tr>
      <w:tr w:rsidR="00B8718F" w14:paraId="3E2D4EB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252B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2709CD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8DC5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1B1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6C858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7D62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904C3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66D657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EFFB2B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A200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AF89F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570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777B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CB8B5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D095E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578F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22352C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580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7896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C232B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72E3C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6599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CC686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F76626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CDB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75BC2F7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lors du contrôle, nous n'avons pas pu vérifier la bonne répartition de l'eau dans les tranchées car le niveau d'eau dans les regards était trop bas.</w:t>
            </w:r>
          </w:p>
        </w:tc>
      </w:tr>
    </w:tbl>
    <w:p w14:paraId="0BAA6988" w14:textId="77777777" w:rsidR="00B8718F" w:rsidRDefault="009F11CC"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  <w:br/>
              <w:t>Ajouter un extracteur statique sur chaque ventilation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