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2422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28/09/2021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GALLO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GALLO FRANTZ Eric et Laurence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Honoré de Balzac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Étréchy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91580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GALLO FRANTZ Eric et Laurence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SUCHET Commune de SAINTE COLOMBE DES BOIS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28/09/2021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