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27/07/2021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4 Fils Doumer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AO 114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TILLIER Dominique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UDAF de la Nièvre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47      Boulevard du pré Pantin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58027 NEVERS CEDEX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235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Béton</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Non</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