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caj_11251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101  Route de Villeberne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091 AE 83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CORRE Alexandra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des Faubourgs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89520 Thury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80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80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pas d'arrivée d'eau dans le regard du fait du dysfonctionnement de la pompe et pas de couvercle sur le regard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certainement muni d'une pompe de relevage défectueuse, en charge lors du contrôle et démuni de couvercle</w:t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Hors service lors du contrôle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hors service lors du contrôle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 dans le champ voisin en dessous de la filière de traitement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Ajouter des couvercles sur les regards pour éviter le contact avec les eaux usées</w:t>
              <w:br/>
              <w:t>Revoir les pompes de relevage qui ne fonctionnaient pas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