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216-13446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FOURNIER SALAZAR Paul et Johanna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  rue de l'église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Pougny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Rue du Lavoir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EVRY D EN BAS Commune : SAINT LOUP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80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29/04/2021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LAPORTE Alexandre - Architecte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  <w:br/>
        <w:t>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