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FROMONT Rémi et Emeline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Place St Sulpice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75006 Paris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le22/03/2021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22/03/2021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18/03/2021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