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GAUCHER Marie Laure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la Côte aux merles Villechaud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18/11/2020,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