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GUINOT Jacques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61  RUE DE LA FONTAINE ST LAURENT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58 200 COSNE COURS SUR LOIRE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Rue des Champs Dieux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17/07/2020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