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17/02/2020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PRUDHOMME Michel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RUE DE LA CHASSE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94440 VILLECRESNES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12/02/2020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