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p14="http://schemas.microsoft.com/office/word/2010/wordprocessingDrawing"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2  Rue de Pouilly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Messieurs</w:t>
      </w:r>
      <w:r>
        <w:rPr>
          <w:rFonts w:cstheme="minorHAnsi"/>
          <w:szCs w:val="20"/>
        </w:rPr>
        <w:t xml:space="preserve">  </w:t>
      </w:r>
      <w:r>
        <w:rPr>
          <w:rFonts w:cstheme="minorHAnsi"/>
          <w:sz w:val="28"/>
          <w:szCs w:val="36"/>
        </w:rPr>
        <w:t>CAPRON Laurent et David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20/12/2019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Messieurs CAPRON Laurent et David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1510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26/11/2019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lastRenderedPageBreak/>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Messieurs CAPRON Laurent et David</w:t>
            </w:r>
          </w:p>
          <w:p>
            <w:pPr>
              <w:spacing w:after="0" w:line="240" w:lineRule="auto"/>
              <w:rPr>
                <w:rFonts w:cstheme="minorHAnsi"/>
              </w:rPr>
            </w:pPr>
            <w:r>
              <w:rPr>
                <w:rFonts w:cstheme="minorHAnsi"/>
              </w:rPr>
              <w:t>Adresse : 2  Rue de Pouilly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26/11/2019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53.75pt;height:101.25pt">
          <v:imagedata r:id="rId1" o:title="pied de 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ieddepage"/>
      <w:ind w:left="-56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25pt;height:61.5pt">
          <v:imagedata r:id="rId1" o:title="CoeurDeLoire_ComCom"/>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9DC929-26BF-42CC-9AC8-8B4DA7878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rf</cp:lastModifiedBy>
  <dcterms:modified xsi:type="dcterms:W3CDTF">2019-12-20T09:35:00Z</dcterms:modified>
  <cp:revision>7</cp:revision>
</cp:coreProperties>
</file>