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28/10/2019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GARIN Marc et Séverine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22  Route d'Argenoux Les Mottes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58310 Saint Amand en Puisaye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763719" cy="819150"/>
          <wp:effectExtent l="0" t="0" r="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8232" cy="8196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-680720</wp:posOffset>
          </wp:positionH>
          <wp:positionV relativeFrom="paragraph">
            <wp:posOffset>-268605</wp:posOffset>
          </wp:positionV>
          <wp:extent cx="2752725" cy="234315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7110109F-F75C-41BA-8F5B-F80E7981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</cp:lastModifiedBy>
  <cp:lastPrinted>2017-07-12T14:56:00Z</cp:lastPrinted>
  <dcterms:modified xsi:type="dcterms:W3CDTF">2018-09-25T13:52:00Z</dcterms:modified>
  <cp:revision>4</cp:revision>
</cp:coreProperties>
</file>