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2019_22551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222  Chemin des usages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559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LAMPOIGNANT Jean Marc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222      Chemin des usages </w:t>
            </w:r>
            <w:r>
              <w:rPr>
                <w:sz w:val="18"/>
                <w:szCs w:val="18"/>
              </w:rPr>
              <w:t>Les Pelus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58450 NEUVY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photos, avis de conformité, courriers ...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COMPACT EPARCO A MASSIF DE ZEOLITHE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Fermeture sécurisée de la filière conformément aux prescriptions du concepteur (grilles de maillage...)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constatés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2008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Par dispersion (tranchées draînantes)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des eaux traitée se fait par une tranchée d'infiltration située sur le domaine public avec autorisation de la mairie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ouvrages.</w:t>
              <w:br/>
              <w:t>L'acquéreur devra surveiller le fonctionnement de la pompe de relevage pour ne pas endommager le système en cas de dysfonctionnement.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