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SAGA_1692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27/03/2019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GASNIER Gérard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Allée des Chasseurs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Villiers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Allée des Chasseurs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Villiers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172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GASNIER Gérard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4  Allée des Chasseurs Commune de SAINT MARTIN SUR NOHAIN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27/03/2019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