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SCB 26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OVERDEVEST Elisabetta et Kees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  Route des Champs Vaudrey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VILLARNAUD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SAINTE COLOMBE DES BOIS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  Route des Champs Vaudrey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VILLARNAUD Commune : SAINTE COLOMBE DES BOIS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47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25/02/2019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