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2019_22502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EARL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Domaine Breugnon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Breugnon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Tracy sur Loire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Rompys - Breugnon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TRACY SUR LOIRE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ZB 20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2014-020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MICROSTATIONS AQUAMERIS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08/01/2019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Entreprise Yilmaz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L'autorisation de rejet sera obligatoire avant le commencement des travaux.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