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2488-19751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MARTON CAMILLE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14  LE BOURG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Commune :  SAINT MALO EN DONZIOIS   Code postal : 58350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>14  LE BOURG  Commune : SAINT MALO EN DONZIOIS Code postal : 58350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>Référence cadastrale :  AC 49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>Dispositifs de prétraitement</w:t>
      </w:r>
      <w:r>
        <w:rPr>
          <w:rFonts w:ascii="Calibri" w:hAnsi="Calibri" w:cs="Calibri"/>
        </w:rPr>
        <w:t xml:space="preserve"> :</w:t>
      </w: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tabs>
          <w:tab w:val="bar" w:pos="-3420"/>
          <w:tab w:val="left" w:leader="dot" w:pos="6120"/>
          <w:tab w:val="left" w:leader="dot" w:pos="8460"/>
          <w:tab w:val="left" w:leader="dot" w:pos="10260"/>
        </w:tabs>
        <w:ind w:left="720" w:right="-27"/>
        <w:rPr>
          <w:rFonts w:ascii="Calibri" w:hAnsi="Calibri" w:cs="Calibri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>Contrôle effectué le : 18-04-2018 par Julie EVE</w:t>
      </w: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Personne(s) présente(s) : </w:t>
      </w:r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6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Observations : Conforme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492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3198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2018-04-10T08:44:00Z</dcterms:created>
  <dc:creator>cazenave</dc:creator>
  <cp:lastModifiedBy>Windows User</cp:lastModifiedBy>
  <cp:lastPrinted>2012-10-01T10:31:00Z</cp:lastPrinted>
  <dcterms:modified xsi:type="dcterms:W3CDTF">2018-04-10T08:44:00Z</dcterms:modified>
  <cp:revision>2</cp:revision>
  <dc:title>Assainissement non collectif : Contrôle de réalisation</dc:title>
</cp:coreProperties>
</file>