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SAGA_2108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Chemin des Varennes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641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STEPHAN Nadia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Chemin des Varennes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PVC</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cuisine et de la salle de bain et le trop plein de la fosse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